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8858" w14:textId="77777777" w:rsidR="00E75EB2" w:rsidRDefault="00E75EB2" w:rsidP="00E75EB2">
      <w:pPr>
        <w:spacing w:line="360" w:lineRule="auto"/>
        <w:rPr>
          <w:sz w:val="22"/>
          <w:szCs w:val="22"/>
        </w:rPr>
      </w:pPr>
    </w:p>
    <w:p w14:paraId="12166659" w14:textId="731B90EF" w:rsidR="00E75EB2" w:rsidRPr="001D621E" w:rsidRDefault="00E75EB2" w:rsidP="00E75EB2">
      <w:pPr>
        <w:pStyle w:val="MMKopfzeile"/>
        <w:rPr>
          <w:color w:val="6E6B60"/>
        </w:rPr>
      </w:pPr>
      <w:proofErr w:type="spellStart"/>
      <w:r>
        <w:rPr>
          <w:color w:val="6E6B60"/>
        </w:rPr>
        <w:t>Schaan</w:t>
      </w:r>
      <w:proofErr w:type="spellEnd"/>
      <w:r>
        <w:rPr>
          <w:color w:val="6E6B60"/>
        </w:rPr>
        <w:t xml:space="preserve">, </w:t>
      </w:r>
      <w:r w:rsidR="00413B92">
        <w:rPr>
          <w:color w:val="6E6B60"/>
        </w:rPr>
        <w:t xml:space="preserve">le </w:t>
      </w:r>
      <w:r w:rsidR="00413B92">
        <w:rPr>
          <w:color w:val="6E6B60"/>
        </w:rPr>
        <w:fldChar w:fldCharType="begin"/>
      </w:r>
      <w:r w:rsidR="00413B92">
        <w:rPr>
          <w:color w:val="6E6B60"/>
        </w:rPr>
        <w:instrText xml:space="preserve"> CREATEDATE  \@ "d MMMM yyyy"  \* MERGEFORMAT </w:instrText>
      </w:r>
      <w:r w:rsidR="00413B92">
        <w:rPr>
          <w:color w:val="6E6B60"/>
        </w:rPr>
        <w:fldChar w:fldCharType="separate"/>
      </w:r>
      <w:r w:rsidR="00B3160B">
        <w:rPr>
          <w:color w:val="6E6B60"/>
        </w:rPr>
        <w:t>21</w:t>
      </w:r>
      <w:r w:rsidR="001A2EE9">
        <w:rPr>
          <w:color w:val="6E6B60"/>
        </w:rPr>
        <w:t> </w:t>
      </w:r>
      <w:r w:rsidR="00413B92">
        <w:rPr>
          <w:color w:val="6E6B60"/>
        </w:rPr>
        <w:t>juin 2021</w:t>
      </w:r>
      <w:r w:rsidR="00413B92">
        <w:rPr>
          <w:color w:val="6E6B60"/>
        </w:rPr>
        <w:fldChar w:fldCharType="end"/>
      </w:r>
    </w:p>
    <w:p w14:paraId="006117AA" w14:textId="20FAF8DC" w:rsidR="00E75EB2" w:rsidRPr="001D621E" w:rsidRDefault="00E75EB2" w:rsidP="00E75EB2">
      <w:pPr>
        <w:pStyle w:val="MMKopfzeile"/>
        <w:rPr>
          <w:color w:val="6E6B60"/>
        </w:rPr>
      </w:pPr>
      <w:r>
        <w:rPr>
          <w:color w:val="6E6B60"/>
        </w:rPr>
        <w:t>Communiqué de presse sur la Conférence annuelle de la CIPRA à Biella (Italie), Ville des Alpes de l</w:t>
      </w:r>
      <w:r w:rsidR="001A2EE9">
        <w:rPr>
          <w:color w:val="6E6B60"/>
        </w:rPr>
        <w:t>’</w:t>
      </w:r>
      <w:r>
        <w:rPr>
          <w:color w:val="6E6B60"/>
        </w:rPr>
        <w:t>Année 2021</w:t>
      </w:r>
    </w:p>
    <w:p w14:paraId="42883D9F" w14:textId="78A46CC3" w:rsidR="00E75EB2" w:rsidRPr="001D621E" w:rsidRDefault="003F7D6A" w:rsidP="00E75EB2">
      <w:pPr>
        <w:pStyle w:val="MMTitel"/>
        <w:rPr>
          <w:color w:val="A2BF2F"/>
        </w:rPr>
      </w:pPr>
      <w:r>
        <w:rPr>
          <w:color w:val="A2BF2F"/>
        </w:rPr>
        <w:t>Ville, campagne et montagne en équilibre</w:t>
      </w:r>
    </w:p>
    <w:p w14:paraId="3820F0BC" w14:textId="6432654F" w:rsidR="00782C1B" w:rsidRDefault="00840302" w:rsidP="001D621E">
      <w:pPr>
        <w:pStyle w:val="MMText"/>
        <w:jc w:val="left"/>
        <w:rPr>
          <w:b/>
        </w:rPr>
      </w:pPr>
      <w:r>
        <w:rPr>
          <w:b/>
        </w:rPr>
        <w:t>D</w:t>
      </w:r>
      <w:r w:rsidR="00782C1B">
        <w:rPr>
          <w:b/>
        </w:rPr>
        <w:t>es forêts de montagne, qui nous protègent des avalanches et purifient l</w:t>
      </w:r>
      <w:r w:rsidR="001A2EE9">
        <w:rPr>
          <w:b/>
        </w:rPr>
        <w:t>’</w:t>
      </w:r>
      <w:r w:rsidR="00782C1B">
        <w:rPr>
          <w:b/>
        </w:rPr>
        <w:t xml:space="preserve">air que nous respirons, </w:t>
      </w:r>
      <w:r>
        <w:rPr>
          <w:b/>
        </w:rPr>
        <w:t>d</w:t>
      </w:r>
      <w:r w:rsidR="00782C1B">
        <w:rPr>
          <w:b/>
        </w:rPr>
        <w:t xml:space="preserve">es rivières et </w:t>
      </w:r>
      <w:r>
        <w:rPr>
          <w:b/>
        </w:rPr>
        <w:t>d</w:t>
      </w:r>
      <w:r w:rsidR="00782C1B">
        <w:rPr>
          <w:b/>
        </w:rPr>
        <w:t xml:space="preserve">es alpages qui nous approvisionnent en eau potable, en énergie et en nourriture : la CIPRA </w:t>
      </w:r>
      <w:r w:rsidR="001A2EE9">
        <w:rPr>
          <w:b/>
        </w:rPr>
        <w:t xml:space="preserve">vous </w:t>
      </w:r>
      <w:r w:rsidR="00782C1B">
        <w:rPr>
          <w:b/>
        </w:rPr>
        <w:t>convie à sa Conférence annuelle qui se tiendra du 1</w:t>
      </w:r>
      <w:r w:rsidR="00782C1B" w:rsidRPr="00645D0F">
        <w:rPr>
          <w:b/>
          <w:vertAlign w:val="superscript"/>
        </w:rPr>
        <w:t>er</w:t>
      </w:r>
      <w:r w:rsidR="00782C1B">
        <w:rPr>
          <w:b/>
        </w:rPr>
        <w:t xml:space="preserve"> au 3 juillet à Biella (Italie), Ville des Alpes de l</w:t>
      </w:r>
      <w:r w:rsidR="001A2EE9">
        <w:rPr>
          <w:b/>
        </w:rPr>
        <w:t>’</w:t>
      </w:r>
      <w:r w:rsidR="00782C1B">
        <w:rPr>
          <w:b/>
        </w:rPr>
        <w:t>Année 2021, afin de discuter de l</w:t>
      </w:r>
      <w:r w:rsidR="001A2EE9">
        <w:rPr>
          <w:b/>
        </w:rPr>
        <w:t>’</w:t>
      </w:r>
      <w:r w:rsidR="00782C1B">
        <w:rPr>
          <w:b/>
        </w:rPr>
        <w:t>utilité et de la valeur de la nature dans l</w:t>
      </w:r>
      <w:r w:rsidR="001A2EE9">
        <w:rPr>
          <w:b/>
        </w:rPr>
        <w:t>’</w:t>
      </w:r>
      <w:r w:rsidR="00782C1B">
        <w:rPr>
          <w:b/>
        </w:rPr>
        <w:t>espace alpin.</w:t>
      </w:r>
    </w:p>
    <w:p w14:paraId="014BC104" w14:textId="77777777" w:rsidR="00782C1B" w:rsidRDefault="00782C1B" w:rsidP="001D621E">
      <w:pPr>
        <w:pStyle w:val="MMText"/>
        <w:jc w:val="left"/>
        <w:rPr>
          <w:rStyle w:val="markedcontent"/>
          <w:szCs w:val="20"/>
        </w:rPr>
      </w:pPr>
    </w:p>
    <w:p w14:paraId="51D5462A" w14:textId="31C5CD28" w:rsidR="007F77BD" w:rsidRDefault="0038744E" w:rsidP="007F77BD">
      <w:pPr>
        <w:pStyle w:val="MMText"/>
        <w:jc w:val="left"/>
        <w:rPr>
          <w:rStyle w:val="markedcontent"/>
        </w:rPr>
      </w:pPr>
      <w:r>
        <w:rPr>
          <w:color w:val="000000"/>
          <w:shd w:val="clear" w:color="auto" w:fill="FFFFFF"/>
        </w:rPr>
        <w:t>Des sources</w:t>
      </w:r>
      <w:r w:rsidR="00840302">
        <w:rPr>
          <w:color w:val="000000"/>
          <w:shd w:val="clear" w:color="auto" w:fill="FFFFFF"/>
        </w:rPr>
        <w:t xml:space="preserve"> </w:t>
      </w:r>
      <w:r>
        <w:rPr>
          <w:color w:val="000000"/>
          <w:shd w:val="clear" w:color="auto" w:fill="FFFFFF"/>
        </w:rPr>
        <w:t>d</w:t>
      </w:r>
      <w:r w:rsidR="001A2EE9">
        <w:rPr>
          <w:color w:val="000000"/>
          <w:shd w:val="clear" w:color="auto" w:fill="FFFFFF"/>
        </w:rPr>
        <w:t>’</w:t>
      </w:r>
      <w:r>
        <w:rPr>
          <w:color w:val="000000"/>
          <w:shd w:val="clear" w:color="auto" w:fill="FFFFFF"/>
        </w:rPr>
        <w:t>où jaillit de l</w:t>
      </w:r>
      <w:r w:rsidR="001A2EE9">
        <w:rPr>
          <w:color w:val="000000"/>
          <w:shd w:val="clear" w:color="auto" w:fill="FFFFFF"/>
        </w:rPr>
        <w:t>’</w:t>
      </w:r>
      <w:r>
        <w:rPr>
          <w:color w:val="000000"/>
          <w:shd w:val="clear" w:color="auto" w:fill="FFFFFF"/>
        </w:rPr>
        <w:t xml:space="preserve">eau </w:t>
      </w:r>
      <w:r w:rsidR="00B3160B">
        <w:rPr>
          <w:color w:val="000000"/>
          <w:shd w:val="clear" w:color="auto" w:fill="FFFFFF"/>
        </w:rPr>
        <w:t xml:space="preserve">potable </w:t>
      </w:r>
      <w:r>
        <w:rPr>
          <w:color w:val="000000"/>
          <w:shd w:val="clear" w:color="auto" w:fill="FFFFFF"/>
        </w:rPr>
        <w:t>pure. Des arbres qui créent un microclimat agréable. Ou la vue d</w:t>
      </w:r>
      <w:r w:rsidR="001A2EE9">
        <w:rPr>
          <w:color w:val="000000"/>
          <w:shd w:val="clear" w:color="auto" w:fill="FFFFFF"/>
        </w:rPr>
        <w:t>’</w:t>
      </w:r>
      <w:r>
        <w:rPr>
          <w:color w:val="000000"/>
          <w:shd w:val="clear" w:color="auto" w:fill="FFFFFF"/>
        </w:rPr>
        <w:t>un paysage qui invite à rêver : tous ces biens et ces services peuvent être regroupés sous la notion de « services écosystémiques ». Mais comment l</w:t>
      </w:r>
      <w:r w:rsidR="001A2EE9">
        <w:rPr>
          <w:color w:val="000000"/>
          <w:shd w:val="clear" w:color="auto" w:fill="FFFFFF"/>
        </w:rPr>
        <w:t>’</w:t>
      </w:r>
      <w:r>
        <w:rPr>
          <w:color w:val="000000"/>
          <w:shd w:val="clear" w:color="auto" w:fill="FFFFFF"/>
        </w:rPr>
        <w:t xml:space="preserve">échange entre les </w:t>
      </w:r>
      <w:r>
        <w:rPr>
          <w:rStyle w:val="markedcontent"/>
        </w:rPr>
        <w:t xml:space="preserve">zones de montagne, dans lesquelles ces services sont produits, et les zones urbaines, qui en bénéficient, peut-il être amélioré ? Quel rôle jouent à cet égard les politiques environnementales régionales et transnationales, ou le </w:t>
      </w:r>
      <w:r>
        <w:rPr>
          <w:color w:val="000000"/>
          <w:shd w:val="clear" w:color="auto" w:fill="FFFFFF"/>
        </w:rPr>
        <w:t xml:space="preserve">Green Deal européen ? Comment peut-on rendre ces processus </w:t>
      </w:r>
      <w:r w:rsidR="00840302">
        <w:rPr>
          <w:color w:val="000000"/>
          <w:shd w:val="clear" w:color="auto" w:fill="FFFFFF"/>
        </w:rPr>
        <w:t>participatifs et</w:t>
      </w:r>
      <w:r>
        <w:rPr>
          <w:color w:val="000000"/>
          <w:shd w:val="clear" w:color="auto" w:fill="FFFFFF"/>
        </w:rPr>
        <w:t xml:space="preserve"> plus proches des citoyens</w:t>
      </w:r>
      <w:r w:rsidR="006F7436">
        <w:rPr>
          <w:color w:val="000000"/>
          <w:shd w:val="clear" w:color="auto" w:fill="FFFFFF"/>
        </w:rPr>
        <w:t> </w:t>
      </w:r>
      <w:r>
        <w:rPr>
          <w:color w:val="000000"/>
          <w:shd w:val="clear" w:color="auto" w:fill="FFFFFF"/>
        </w:rPr>
        <w:t>?</w:t>
      </w:r>
      <w:r>
        <w:rPr>
          <w:rStyle w:val="markedcontent"/>
        </w:rPr>
        <w:t xml:space="preserve"> </w:t>
      </w:r>
      <w:r>
        <w:rPr>
          <w:color w:val="000000"/>
          <w:shd w:val="clear" w:color="auto" w:fill="FFFFFF"/>
        </w:rPr>
        <w:t>Ces questions seront au programme de la Conférence annuelle de la CIPRA qui se tiendra du 1</w:t>
      </w:r>
      <w:r w:rsidRPr="00645D0F">
        <w:rPr>
          <w:color w:val="000000"/>
          <w:shd w:val="clear" w:color="auto" w:fill="FFFFFF"/>
          <w:vertAlign w:val="superscript"/>
        </w:rPr>
        <w:t>er</w:t>
      </w:r>
      <w:r>
        <w:rPr>
          <w:color w:val="000000"/>
          <w:shd w:val="clear" w:color="auto" w:fill="FFFFFF"/>
        </w:rPr>
        <w:t xml:space="preserve"> au 3 juillet 2021 à Biella (Italie) sous le titre « Nature et société en équilibre – Services écosystémiques entre ville, campagne et montagne ». </w:t>
      </w:r>
      <w:r>
        <w:rPr>
          <w:rStyle w:val="markedcontent"/>
        </w:rPr>
        <w:t xml:space="preserve">La CIPRA </w:t>
      </w:r>
      <w:r w:rsidR="00840302">
        <w:rPr>
          <w:rStyle w:val="markedcontent"/>
        </w:rPr>
        <w:t xml:space="preserve">y </w:t>
      </w:r>
      <w:r>
        <w:rPr>
          <w:rStyle w:val="markedcontent"/>
        </w:rPr>
        <w:t>recherche</w:t>
      </w:r>
      <w:r w:rsidR="00840302">
        <w:rPr>
          <w:rStyle w:val="markedcontent"/>
        </w:rPr>
        <w:t>ra</w:t>
      </w:r>
      <w:r>
        <w:rPr>
          <w:rStyle w:val="markedcontent"/>
        </w:rPr>
        <w:t xml:space="preserve"> des suggestions et des propositions pour un nouvel équilibre entre nature et société, montagnes et villes, discute</w:t>
      </w:r>
      <w:r w:rsidR="00840302">
        <w:rPr>
          <w:rStyle w:val="markedcontent"/>
        </w:rPr>
        <w:t>ra</w:t>
      </w:r>
      <w:r>
        <w:rPr>
          <w:rStyle w:val="markedcontent"/>
        </w:rPr>
        <w:t xml:space="preserve"> avec des </w:t>
      </w:r>
      <w:r>
        <w:rPr>
          <w:color w:val="000000"/>
          <w:shd w:val="clear" w:color="auto" w:fill="FFFFFF"/>
        </w:rPr>
        <w:t xml:space="preserve">représentantes et représentants de la politique, des sciences et de la société civile </w:t>
      </w:r>
      <w:r>
        <w:rPr>
          <w:rStyle w:val="markedcontent"/>
        </w:rPr>
        <w:t>sur les nouvelles possibilités de mise en œuvre dans l</w:t>
      </w:r>
      <w:r w:rsidR="001A2EE9">
        <w:rPr>
          <w:rStyle w:val="markedcontent"/>
        </w:rPr>
        <w:t>’</w:t>
      </w:r>
      <w:r>
        <w:rPr>
          <w:rStyle w:val="markedcontent"/>
        </w:rPr>
        <w:t>espace alpin et découvr</w:t>
      </w:r>
      <w:r w:rsidR="00840302">
        <w:rPr>
          <w:rStyle w:val="markedcontent"/>
        </w:rPr>
        <w:t>ira</w:t>
      </w:r>
      <w:r>
        <w:rPr>
          <w:rStyle w:val="markedcontent"/>
        </w:rPr>
        <w:t xml:space="preserve"> les bonnes pratiques existantes pour sauvegarder durablement le patrimoine naturel des Alpes.</w:t>
      </w:r>
    </w:p>
    <w:p w14:paraId="5DCA86AC" w14:textId="77777777" w:rsidR="007F77BD" w:rsidRDefault="007F77BD" w:rsidP="002172EC">
      <w:pPr>
        <w:pStyle w:val="MMText"/>
        <w:jc w:val="left"/>
        <w:rPr>
          <w:color w:val="000000"/>
          <w:shd w:val="clear" w:color="auto" w:fill="FFFFFF"/>
        </w:rPr>
      </w:pPr>
    </w:p>
    <w:p w14:paraId="6611FF54" w14:textId="6488DFB0" w:rsidR="007F77BD" w:rsidRPr="007F77BD" w:rsidRDefault="002543C4" w:rsidP="001D621E">
      <w:pPr>
        <w:pStyle w:val="MMText"/>
        <w:jc w:val="left"/>
        <w:rPr>
          <w:b/>
          <w:color w:val="000000"/>
          <w:shd w:val="clear" w:color="auto" w:fill="FFFFFF"/>
        </w:rPr>
      </w:pPr>
      <w:r>
        <w:rPr>
          <w:b/>
          <w:color w:val="000000"/>
          <w:shd w:val="clear" w:color="auto" w:fill="FFFFFF"/>
        </w:rPr>
        <w:t>Entre environnement, société et économie</w:t>
      </w:r>
    </w:p>
    <w:p w14:paraId="79546779" w14:textId="3B041820" w:rsidR="002C662A" w:rsidRDefault="002C662A" w:rsidP="002C662A">
      <w:pPr>
        <w:pStyle w:val="MMText"/>
        <w:rPr>
          <w:color w:val="000000"/>
          <w:shd w:val="clear" w:color="auto" w:fill="FFFFFF"/>
        </w:rPr>
      </w:pPr>
      <w:r>
        <w:rPr>
          <w:color w:val="000000"/>
          <w:shd w:val="clear" w:color="auto" w:fill="FFFFFF"/>
        </w:rPr>
        <w:t>« Nous faisons partie de la nature, nous ne sommes pas distincts d</w:t>
      </w:r>
      <w:r w:rsidR="001A2EE9">
        <w:rPr>
          <w:color w:val="000000"/>
          <w:shd w:val="clear" w:color="auto" w:fill="FFFFFF"/>
        </w:rPr>
        <w:t>’</w:t>
      </w:r>
      <w:r>
        <w:rPr>
          <w:color w:val="000000"/>
          <w:shd w:val="clear" w:color="auto" w:fill="FFFFFF"/>
        </w:rPr>
        <w:t xml:space="preserve">elle », souligne Katharina Conradin, </w:t>
      </w:r>
      <w:r w:rsidR="001A2EE9">
        <w:rPr>
          <w:color w:val="000000"/>
          <w:shd w:val="clear" w:color="auto" w:fill="FFFFFF"/>
        </w:rPr>
        <w:t>p</w:t>
      </w:r>
      <w:r>
        <w:rPr>
          <w:color w:val="000000"/>
          <w:shd w:val="clear" w:color="auto" w:fill="FFFFFF"/>
        </w:rPr>
        <w:t>résidente de CIPRA International. Il fau</w:t>
      </w:r>
      <w:r w:rsidR="00960F43">
        <w:rPr>
          <w:color w:val="000000"/>
          <w:shd w:val="clear" w:color="auto" w:fill="FFFFFF"/>
        </w:rPr>
        <w:t>drait</w:t>
      </w:r>
      <w:r>
        <w:rPr>
          <w:color w:val="000000"/>
          <w:shd w:val="clear" w:color="auto" w:fill="FFFFFF"/>
        </w:rPr>
        <w:t xml:space="preserve"> par conséquent une prise de conscience des avantages directs et indirects offerts par les écosystèmes alpins intacts par-delà leurs propres limites, et </w:t>
      </w:r>
      <w:r w:rsidRPr="001A2EE9">
        <w:rPr>
          <w:color w:val="000000"/>
          <w:shd w:val="clear" w:color="auto" w:fill="FFFFFF"/>
        </w:rPr>
        <w:t>ce</w:t>
      </w:r>
      <w:r w:rsidR="001A2EE9">
        <w:rPr>
          <w:color w:val="000000"/>
          <w:shd w:val="clear" w:color="auto" w:fill="FFFFFF"/>
        </w:rPr>
        <w:t>,</w:t>
      </w:r>
      <w:r w:rsidRPr="001A2EE9">
        <w:rPr>
          <w:color w:val="000000"/>
          <w:shd w:val="clear" w:color="auto" w:fill="FFFFFF"/>
        </w:rPr>
        <w:t xml:space="preserve"> y</w:t>
      </w:r>
      <w:r>
        <w:rPr>
          <w:color w:val="000000"/>
          <w:shd w:val="clear" w:color="auto" w:fill="FFFFFF"/>
        </w:rPr>
        <w:t xml:space="preserve"> compris d</w:t>
      </w:r>
      <w:r w:rsidR="001A2EE9">
        <w:rPr>
          <w:color w:val="000000"/>
          <w:shd w:val="clear" w:color="auto" w:fill="FFFFFF"/>
        </w:rPr>
        <w:t>’</w:t>
      </w:r>
      <w:r>
        <w:rPr>
          <w:color w:val="000000"/>
          <w:shd w:val="clear" w:color="auto" w:fill="FFFFFF"/>
        </w:rPr>
        <w:t xml:space="preserve">un point de vue social et économique. Pour Vanda Bonardo, </w:t>
      </w:r>
      <w:r w:rsidR="001A2EE9">
        <w:rPr>
          <w:color w:val="000000"/>
          <w:shd w:val="clear" w:color="auto" w:fill="FFFFFF"/>
        </w:rPr>
        <w:t>p</w:t>
      </w:r>
      <w:r>
        <w:rPr>
          <w:color w:val="000000"/>
          <w:shd w:val="clear" w:color="auto" w:fill="FFFFFF"/>
        </w:rPr>
        <w:t>résidente de CIPRA Italie, nous devons réévaluer notre relation à la nature. « La transition écologique n</w:t>
      </w:r>
      <w:r w:rsidR="001A2EE9">
        <w:rPr>
          <w:color w:val="000000"/>
          <w:shd w:val="clear" w:color="auto" w:fill="FFFFFF"/>
        </w:rPr>
        <w:t>’</w:t>
      </w:r>
      <w:r>
        <w:rPr>
          <w:color w:val="000000"/>
          <w:shd w:val="clear" w:color="auto" w:fill="FFFFFF"/>
        </w:rPr>
        <w:t>est réalisable que si l</w:t>
      </w:r>
      <w:r w:rsidR="001A2EE9">
        <w:rPr>
          <w:color w:val="000000"/>
          <w:shd w:val="clear" w:color="auto" w:fill="FFFFFF"/>
        </w:rPr>
        <w:t>’</w:t>
      </w:r>
      <w:r>
        <w:rPr>
          <w:color w:val="000000"/>
          <w:shd w:val="clear" w:color="auto" w:fill="FFFFFF"/>
        </w:rPr>
        <w:t xml:space="preserve">économie se concentre sur une qualité écologique élevée et sur la reconstitution, la préservation et la valorisation des ressources naturelles », déclare-t-elle. </w:t>
      </w:r>
      <w:r w:rsidR="00840302">
        <w:rPr>
          <w:color w:val="000000"/>
          <w:shd w:val="clear" w:color="auto" w:fill="FFFFFF"/>
        </w:rPr>
        <w:lastRenderedPageBreak/>
        <w:t>Il</w:t>
      </w:r>
      <w:r>
        <w:rPr>
          <w:color w:val="000000"/>
          <w:shd w:val="clear" w:color="auto" w:fill="FFFFFF"/>
        </w:rPr>
        <w:t xml:space="preserve"> ne fau</w:t>
      </w:r>
      <w:r w:rsidR="00840302">
        <w:rPr>
          <w:color w:val="000000"/>
          <w:shd w:val="clear" w:color="auto" w:fill="FFFFFF"/>
        </w:rPr>
        <w:t>drai</w:t>
      </w:r>
      <w:r>
        <w:rPr>
          <w:color w:val="000000"/>
          <w:shd w:val="clear" w:color="auto" w:fill="FFFFFF"/>
        </w:rPr>
        <w:t>t pas oublier les leçons de ces derniers mois. « La Covid a montré notre fragilité et nous a enseigné combien il est important de se réconcilier avec la nature », insiste V. Bonardo.</w:t>
      </w:r>
    </w:p>
    <w:p w14:paraId="124F5AE7" w14:textId="77777777" w:rsidR="00CA080A" w:rsidRDefault="00CA080A" w:rsidP="002C662A">
      <w:pPr>
        <w:pStyle w:val="MMText"/>
        <w:rPr>
          <w:b/>
          <w:color w:val="000000"/>
          <w:shd w:val="clear" w:color="auto" w:fill="FFFFFF"/>
        </w:rPr>
      </w:pPr>
    </w:p>
    <w:p w14:paraId="5085B3C6" w14:textId="7487A199" w:rsidR="00971431" w:rsidRPr="00D64B45" w:rsidRDefault="00900059" w:rsidP="002C662A">
      <w:pPr>
        <w:pStyle w:val="MMText"/>
        <w:rPr>
          <w:b/>
          <w:color w:val="000000"/>
          <w:shd w:val="clear" w:color="auto" w:fill="FFFFFF"/>
        </w:rPr>
      </w:pPr>
      <w:r>
        <w:rPr>
          <w:b/>
          <w:color w:val="000000"/>
          <w:shd w:val="clear" w:color="auto" w:fill="FFFFFF"/>
        </w:rPr>
        <w:t>Un programme varié</w:t>
      </w:r>
    </w:p>
    <w:p w14:paraId="778EAF8E" w14:textId="2E3469A9" w:rsidR="009C6B5B" w:rsidRDefault="004D292F" w:rsidP="009C6B5B">
      <w:pPr>
        <w:pStyle w:val="MMText"/>
        <w:jc w:val="left"/>
        <w:rPr>
          <w:color w:val="000000"/>
          <w:shd w:val="clear" w:color="auto" w:fill="FFFFFF"/>
        </w:rPr>
      </w:pPr>
      <w:r>
        <w:rPr>
          <w:color w:val="000000"/>
          <w:shd w:val="clear" w:color="auto" w:fill="FFFFFF"/>
        </w:rPr>
        <w:t>La Conférence annuelle s</w:t>
      </w:r>
      <w:r w:rsidR="001A2EE9">
        <w:rPr>
          <w:color w:val="000000"/>
          <w:shd w:val="clear" w:color="auto" w:fill="FFFFFF"/>
        </w:rPr>
        <w:t>’</w:t>
      </w:r>
      <w:r>
        <w:rPr>
          <w:color w:val="000000"/>
          <w:shd w:val="clear" w:color="auto" w:fill="FFFFFF"/>
        </w:rPr>
        <w:t>intéressera à la relation entre homme et nature selon différentes perspectives. Riccardo Santolini, écologue à l</w:t>
      </w:r>
      <w:r w:rsidR="001A2EE9">
        <w:rPr>
          <w:color w:val="000000"/>
          <w:shd w:val="clear" w:color="auto" w:fill="FFFFFF"/>
        </w:rPr>
        <w:t>’</w:t>
      </w:r>
      <w:r w:rsidR="00B94CE8">
        <w:rPr>
          <w:color w:val="000000"/>
          <w:shd w:val="clear" w:color="auto" w:fill="FFFFFF"/>
        </w:rPr>
        <w:t>u</w:t>
      </w:r>
      <w:r>
        <w:rPr>
          <w:color w:val="000000"/>
          <w:shd w:val="clear" w:color="auto" w:fill="FFFFFF"/>
        </w:rPr>
        <w:t>niversité d</w:t>
      </w:r>
      <w:r w:rsidR="001A2EE9">
        <w:rPr>
          <w:color w:val="000000"/>
          <w:shd w:val="clear" w:color="auto" w:fill="FFFFFF"/>
        </w:rPr>
        <w:t>’</w:t>
      </w:r>
      <w:r>
        <w:rPr>
          <w:color w:val="000000"/>
          <w:shd w:val="clear" w:color="auto" w:fill="FFFFFF"/>
        </w:rPr>
        <w:t xml:space="preserve">Urbino (Italie) expliquera le rôle fondamental des services écosystémiques en matière de régulation. Arnulf </w:t>
      </w:r>
      <w:proofErr w:type="spellStart"/>
      <w:r>
        <w:rPr>
          <w:color w:val="000000"/>
          <w:shd w:val="clear" w:color="auto" w:fill="FFFFFF"/>
        </w:rPr>
        <w:t>Hartl</w:t>
      </w:r>
      <w:proofErr w:type="spellEnd"/>
      <w:r>
        <w:rPr>
          <w:color w:val="000000"/>
          <w:shd w:val="clear" w:color="auto" w:fill="FFFFFF"/>
        </w:rPr>
        <w:t xml:space="preserve">, </w:t>
      </w:r>
      <w:r w:rsidR="007A6B4B">
        <w:rPr>
          <w:color w:val="000000"/>
          <w:shd w:val="clear" w:color="auto" w:fill="FFFFFF"/>
        </w:rPr>
        <w:t>d</w:t>
      </w:r>
      <w:r>
        <w:rPr>
          <w:color w:val="000000"/>
          <w:shd w:val="clear" w:color="auto" w:fill="FFFFFF"/>
        </w:rPr>
        <w:t>irecteur de l</w:t>
      </w:r>
      <w:r w:rsidR="001A2EE9">
        <w:rPr>
          <w:color w:val="000000"/>
          <w:shd w:val="clear" w:color="auto" w:fill="FFFFFF"/>
        </w:rPr>
        <w:t>’</w:t>
      </w:r>
      <w:r>
        <w:rPr>
          <w:color w:val="000000"/>
          <w:shd w:val="clear" w:color="auto" w:fill="FFFFFF"/>
        </w:rPr>
        <w:t>Institut d</w:t>
      </w:r>
      <w:r w:rsidR="001A2EE9">
        <w:rPr>
          <w:color w:val="000000"/>
          <w:shd w:val="clear" w:color="auto" w:fill="FFFFFF"/>
        </w:rPr>
        <w:t>’</w:t>
      </w:r>
      <w:proofErr w:type="spellStart"/>
      <w:r>
        <w:rPr>
          <w:color w:val="000000"/>
          <w:shd w:val="clear" w:color="auto" w:fill="FFFFFF"/>
        </w:rPr>
        <w:t>écomédecine</w:t>
      </w:r>
      <w:proofErr w:type="spellEnd"/>
      <w:r>
        <w:rPr>
          <w:color w:val="000000"/>
          <w:shd w:val="clear" w:color="auto" w:fill="FFFFFF"/>
        </w:rPr>
        <w:t xml:space="preserve"> de l</w:t>
      </w:r>
      <w:r w:rsidR="001A2EE9">
        <w:rPr>
          <w:color w:val="000000"/>
          <w:shd w:val="clear" w:color="auto" w:fill="FFFFFF"/>
        </w:rPr>
        <w:t>’</w:t>
      </w:r>
      <w:r w:rsidR="007A6B4B">
        <w:rPr>
          <w:color w:val="000000"/>
          <w:shd w:val="clear" w:color="auto" w:fill="FFFFFF"/>
        </w:rPr>
        <w:t>u</w:t>
      </w:r>
      <w:r>
        <w:rPr>
          <w:color w:val="000000"/>
          <w:shd w:val="clear" w:color="auto" w:fill="FFFFFF"/>
        </w:rPr>
        <w:t xml:space="preserve">niversité privée médicale </w:t>
      </w:r>
      <w:proofErr w:type="spellStart"/>
      <w:r>
        <w:rPr>
          <w:color w:val="000000"/>
          <w:shd w:val="clear" w:color="auto" w:fill="FFFFFF"/>
        </w:rPr>
        <w:t>Paracelsus</w:t>
      </w:r>
      <w:proofErr w:type="spellEnd"/>
      <w:r>
        <w:rPr>
          <w:color w:val="000000"/>
          <w:shd w:val="clear" w:color="auto" w:fill="FFFFFF"/>
        </w:rPr>
        <w:t xml:space="preserve"> de Salzb</w:t>
      </w:r>
      <w:r w:rsidR="007A6B4B">
        <w:rPr>
          <w:color w:val="000000"/>
          <w:shd w:val="clear" w:color="auto" w:fill="FFFFFF"/>
        </w:rPr>
        <w:t>o</w:t>
      </w:r>
      <w:r>
        <w:rPr>
          <w:color w:val="000000"/>
          <w:shd w:val="clear" w:color="auto" w:fill="FFFFFF"/>
        </w:rPr>
        <w:t>urg, présentera l</w:t>
      </w:r>
      <w:r w:rsidR="001A2EE9">
        <w:rPr>
          <w:color w:val="000000"/>
          <w:shd w:val="clear" w:color="auto" w:fill="FFFFFF"/>
        </w:rPr>
        <w:t>’</w:t>
      </w:r>
      <w:r>
        <w:rPr>
          <w:color w:val="000000"/>
          <w:shd w:val="clear" w:color="auto" w:fill="FFFFFF"/>
        </w:rPr>
        <w:t>impact positif de la nature sur la santé et le bien-être. Laura Secco, professeure à l</w:t>
      </w:r>
      <w:r w:rsidR="001A2EE9">
        <w:rPr>
          <w:color w:val="000000"/>
          <w:shd w:val="clear" w:color="auto" w:fill="FFFFFF"/>
        </w:rPr>
        <w:t>’</w:t>
      </w:r>
      <w:r w:rsidR="007874E3">
        <w:rPr>
          <w:color w:val="000000"/>
          <w:shd w:val="clear" w:color="auto" w:fill="FFFFFF"/>
        </w:rPr>
        <w:t>u</w:t>
      </w:r>
      <w:r>
        <w:rPr>
          <w:color w:val="000000"/>
          <w:shd w:val="clear" w:color="auto" w:fill="FFFFFF"/>
        </w:rPr>
        <w:t>niversité de Padoue (Italie), montrera, à travers l</w:t>
      </w:r>
      <w:r w:rsidR="001A2EE9">
        <w:rPr>
          <w:color w:val="000000"/>
          <w:shd w:val="clear" w:color="auto" w:fill="FFFFFF"/>
        </w:rPr>
        <w:t>’</w:t>
      </w:r>
      <w:r>
        <w:rPr>
          <w:color w:val="000000"/>
          <w:shd w:val="clear" w:color="auto" w:fill="FFFFFF"/>
        </w:rPr>
        <w:t>exemple des forêts, le potentiel des services écosystémiques grâce à la certification. L</w:t>
      </w:r>
      <w:r w:rsidR="001A2EE9">
        <w:rPr>
          <w:color w:val="000000"/>
          <w:shd w:val="clear" w:color="auto" w:fill="FFFFFF"/>
        </w:rPr>
        <w:t>’</w:t>
      </w:r>
      <w:r>
        <w:rPr>
          <w:color w:val="000000"/>
          <w:shd w:val="clear" w:color="auto" w:fill="FFFFFF"/>
        </w:rPr>
        <w:t xml:space="preserve">après-midi, Antonio De Rossi, architecte </w:t>
      </w:r>
      <w:r w:rsidRPr="00E53D39">
        <w:rPr>
          <w:color w:val="000000"/>
          <w:shd w:val="clear" w:color="auto" w:fill="FFFFFF"/>
        </w:rPr>
        <w:t>et maître de conférence</w:t>
      </w:r>
      <w:r w:rsidR="00E53D39">
        <w:rPr>
          <w:color w:val="000000"/>
          <w:shd w:val="clear" w:color="auto" w:fill="FFFFFF"/>
        </w:rPr>
        <w:t>s</w:t>
      </w:r>
      <w:r w:rsidRPr="00E53D39">
        <w:rPr>
          <w:color w:val="000000"/>
          <w:shd w:val="clear" w:color="auto" w:fill="FFFFFF"/>
        </w:rPr>
        <w:t xml:space="preserve"> à l</w:t>
      </w:r>
      <w:r w:rsidR="001A2EE9" w:rsidRPr="00E53D39">
        <w:rPr>
          <w:color w:val="000000"/>
          <w:shd w:val="clear" w:color="auto" w:fill="FFFFFF"/>
        </w:rPr>
        <w:t>’</w:t>
      </w:r>
      <w:r w:rsidRPr="00E53D39">
        <w:rPr>
          <w:color w:val="000000"/>
          <w:shd w:val="clear" w:color="auto" w:fill="FFFFFF"/>
        </w:rPr>
        <w:t>École polytechni</w:t>
      </w:r>
      <w:r>
        <w:rPr>
          <w:color w:val="000000"/>
          <w:shd w:val="clear" w:color="auto" w:fill="FFFFFF"/>
        </w:rPr>
        <w:t>que de Turin (Italie), abordera la dimension sociale de la vie en montagne et les perspectives d</w:t>
      </w:r>
      <w:r w:rsidR="001A2EE9">
        <w:rPr>
          <w:color w:val="000000"/>
          <w:shd w:val="clear" w:color="auto" w:fill="FFFFFF"/>
        </w:rPr>
        <w:t>’</w:t>
      </w:r>
      <w:r>
        <w:rPr>
          <w:color w:val="000000"/>
          <w:shd w:val="clear" w:color="auto" w:fill="FFFFFF"/>
        </w:rPr>
        <w:t>une nouvelle habitabilité de l</w:t>
      </w:r>
      <w:r w:rsidR="001A2EE9">
        <w:rPr>
          <w:color w:val="000000"/>
          <w:shd w:val="clear" w:color="auto" w:fill="FFFFFF"/>
        </w:rPr>
        <w:t>’</w:t>
      </w:r>
      <w:r>
        <w:rPr>
          <w:color w:val="000000"/>
          <w:shd w:val="clear" w:color="auto" w:fill="FFFFFF"/>
        </w:rPr>
        <w:t>espace alpin. De plus, des exemples tirés de régions alpines seront complétés par des informations techniques et scientifiques et par des discussions sur les possibilités de mise en œuvre.</w:t>
      </w:r>
    </w:p>
    <w:p w14:paraId="51843E69" w14:textId="71FA5294" w:rsidR="007F2118" w:rsidRDefault="007F2118" w:rsidP="001D621E">
      <w:pPr>
        <w:pStyle w:val="MMText"/>
        <w:jc w:val="left"/>
        <w:rPr>
          <w:color w:val="000000"/>
          <w:shd w:val="clear" w:color="auto" w:fill="FFFFFF"/>
        </w:rPr>
      </w:pPr>
    </w:p>
    <w:p w14:paraId="614581EC" w14:textId="6F25DDCF" w:rsidR="001B046B" w:rsidRDefault="00CB2DF8" w:rsidP="00CB2DF8">
      <w:pPr>
        <w:pStyle w:val="MMText"/>
        <w:jc w:val="left"/>
      </w:pPr>
      <w:r>
        <w:t>Le programme sera couronné par une cérémonie publique de remise du titre de « Ville des Alpes de l</w:t>
      </w:r>
      <w:r w:rsidR="001A2EE9">
        <w:t>’</w:t>
      </w:r>
      <w:r>
        <w:t xml:space="preserve">Année 2021 » à Biella (Italie), le jeudi, sur la place de la </w:t>
      </w:r>
      <w:r w:rsidR="00E53D39">
        <w:t>C</w:t>
      </w:r>
      <w:r>
        <w:t xml:space="preserve">athédrale. </w:t>
      </w:r>
      <w:r>
        <w:rPr>
          <w:color w:val="000000"/>
          <w:shd w:val="clear" w:color="auto" w:fill="FFFFFF"/>
        </w:rPr>
        <w:t xml:space="preserve">La soirée du vendredi sera </w:t>
      </w:r>
      <w:r w:rsidRPr="00E53D39">
        <w:rPr>
          <w:color w:val="000000"/>
          <w:shd w:val="clear" w:color="auto" w:fill="FFFFFF"/>
        </w:rPr>
        <w:t>elle</w:t>
      </w:r>
      <w:r w:rsidR="00E53D39">
        <w:rPr>
          <w:color w:val="000000"/>
          <w:shd w:val="clear" w:color="auto" w:fill="FFFFFF"/>
        </w:rPr>
        <w:t xml:space="preserve"> </w:t>
      </w:r>
      <w:r w:rsidRPr="00E53D39">
        <w:rPr>
          <w:color w:val="000000"/>
          <w:shd w:val="clear" w:color="auto" w:fill="FFFFFF"/>
        </w:rPr>
        <w:t>aussi placée</w:t>
      </w:r>
      <w:r>
        <w:rPr>
          <w:color w:val="000000"/>
          <w:shd w:val="clear" w:color="auto" w:fill="FFFFFF"/>
        </w:rPr>
        <w:t xml:space="preserve"> sous le signe de l</w:t>
      </w:r>
      <w:r w:rsidR="001A2EE9">
        <w:rPr>
          <w:color w:val="000000"/>
          <w:shd w:val="clear" w:color="auto" w:fill="FFFFFF"/>
        </w:rPr>
        <w:t>’</w:t>
      </w:r>
      <w:r>
        <w:rPr>
          <w:color w:val="000000"/>
          <w:shd w:val="clear" w:color="auto" w:fill="FFFFFF"/>
        </w:rPr>
        <w:t xml:space="preserve">échange, avec un apéritif dînatoire au </w:t>
      </w:r>
      <w:proofErr w:type="spellStart"/>
      <w:r>
        <w:rPr>
          <w:color w:val="000000"/>
          <w:shd w:val="clear" w:color="auto" w:fill="FFFFFF"/>
        </w:rPr>
        <w:t>Museo</w:t>
      </w:r>
      <w:proofErr w:type="spellEnd"/>
      <w:r>
        <w:rPr>
          <w:color w:val="000000"/>
          <w:shd w:val="clear" w:color="auto" w:fill="FFFFFF"/>
        </w:rPr>
        <w:t xml:space="preserve"> </w:t>
      </w:r>
      <w:proofErr w:type="spellStart"/>
      <w:r>
        <w:rPr>
          <w:color w:val="000000"/>
          <w:shd w:val="clear" w:color="auto" w:fill="FFFFFF"/>
        </w:rPr>
        <w:t>del</w:t>
      </w:r>
      <w:proofErr w:type="spellEnd"/>
      <w:r>
        <w:rPr>
          <w:color w:val="000000"/>
          <w:shd w:val="clear" w:color="auto" w:fill="FFFFFF"/>
        </w:rPr>
        <w:t xml:space="preserve"> </w:t>
      </w:r>
      <w:proofErr w:type="spellStart"/>
      <w:r>
        <w:rPr>
          <w:color w:val="000000"/>
          <w:shd w:val="clear" w:color="auto" w:fill="FFFFFF"/>
        </w:rPr>
        <w:t>Territorio</w:t>
      </w:r>
      <w:proofErr w:type="spellEnd"/>
      <w:r>
        <w:rPr>
          <w:color w:val="000000"/>
          <w:shd w:val="clear" w:color="auto" w:fill="FFFFFF"/>
        </w:rPr>
        <w:t xml:space="preserve"> </w:t>
      </w:r>
      <w:proofErr w:type="spellStart"/>
      <w:r>
        <w:rPr>
          <w:color w:val="000000"/>
          <w:shd w:val="clear" w:color="auto" w:fill="FFFFFF"/>
        </w:rPr>
        <w:t>Biellese</w:t>
      </w:r>
      <w:proofErr w:type="spellEnd"/>
      <w:r>
        <w:rPr>
          <w:color w:val="000000"/>
          <w:shd w:val="clear" w:color="auto" w:fill="FFFFFF"/>
        </w:rPr>
        <w:t xml:space="preserve">. Le samedi auront lieu deux excursions afin de découvrir les environs ainsi que la première rencontre </w:t>
      </w:r>
      <w:r w:rsidR="00024E5D">
        <w:rPr>
          <w:color w:val="000000"/>
          <w:shd w:val="clear" w:color="auto" w:fill="FFFFFF"/>
        </w:rPr>
        <w:t>analogique</w:t>
      </w:r>
      <w:r>
        <w:rPr>
          <w:color w:val="000000"/>
          <w:shd w:val="clear" w:color="auto" w:fill="FFFFFF"/>
        </w:rPr>
        <w:t xml:space="preserve"> de </w:t>
      </w:r>
      <w:proofErr w:type="spellStart"/>
      <w:proofErr w:type="gramStart"/>
      <w:r>
        <w:rPr>
          <w:color w:val="000000"/>
          <w:shd w:val="clear" w:color="auto" w:fill="FFFFFF"/>
        </w:rPr>
        <w:t>Re.sources</w:t>
      </w:r>
      <w:proofErr w:type="spellEnd"/>
      <w:proofErr w:type="gramEnd"/>
      <w:r>
        <w:rPr>
          <w:color w:val="000000"/>
          <w:shd w:val="clear" w:color="auto" w:fill="FFFFFF"/>
        </w:rPr>
        <w:t>, un projet de la CIPRA pour les jeunes</w:t>
      </w:r>
      <w:r w:rsidR="00E53D39">
        <w:rPr>
          <w:color w:val="000000"/>
          <w:shd w:val="clear" w:color="auto" w:fill="FFFFFF"/>
        </w:rPr>
        <w:t>,</w:t>
      </w:r>
      <w:r>
        <w:rPr>
          <w:color w:val="000000"/>
          <w:shd w:val="clear" w:color="auto" w:fill="FFFFFF"/>
        </w:rPr>
        <w:t xml:space="preserve"> financé par Erasmus+ et consacré au thème des </w:t>
      </w:r>
      <w:r>
        <w:t>ressources personnelles et alpines</w:t>
      </w:r>
      <w:r>
        <w:rPr>
          <w:color w:val="000000"/>
          <w:shd w:val="clear" w:color="auto" w:fill="FFFFFF"/>
        </w:rPr>
        <w:t>. Les détails de la manifestation et le formulaire d</w:t>
      </w:r>
      <w:r w:rsidR="001A2EE9">
        <w:rPr>
          <w:color w:val="000000"/>
          <w:shd w:val="clear" w:color="auto" w:fill="FFFFFF"/>
        </w:rPr>
        <w:t>’</w:t>
      </w:r>
      <w:r>
        <w:rPr>
          <w:color w:val="000000"/>
          <w:shd w:val="clear" w:color="auto" w:fill="FFFFFF"/>
        </w:rPr>
        <w:t>inscription (date limite</w:t>
      </w:r>
      <w:r w:rsidR="00840302">
        <w:rPr>
          <w:color w:val="000000"/>
          <w:shd w:val="clear" w:color="auto" w:fill="FFFFFF"/>
        </w:rPr>
        <w:t xml:space="preserve"> fixée au</w:t>
      </w:r>
      <w:r>
        <w:rPr>
          <w:color w:val="000000"/>
          <w:shd w:val="clear" w:color="auto" w:fill="FFFFFF"/>
        </w:rPr>
        <w:t xml:space="preserve"> 24 juin) sont disponibles sur </w:t>
      </w:r>
      <w:hyperlink r:id="rId7" w:history="1">
        <w:r w:rsidR="001E28B2" w:rsidRPr="00421047">
          <w:rPr>
            <w:rStyle w:val="Hyperlink"/>
            <w:shd w:val="clear" w:color="auto" w:fill="FFFFFF"/>
          </w:rPr>
          <w:t>www.cipra.org/fr/ca2021</w:t>
        </w:r>
      </w:hyperlink>
      <w:r>
        <w:rPr>
          <w:color w:val="000000"/>
          <w:shd w:val="clear" w:color="auto" w:fill="FFFFFF"/>
        </w:rPr>
        <w:t xml:space="preserve">. </w:t>
      </w:r>
      <w:r>
        <w:t>CIPRA Italie et CIPRA International organisent la Conférence annuelle avec le soutien de la ville de Biella, l</w:t>
      </w:r>
      <w:r w:rsidR="001A2EE9">
        <w:t>’</w:t>
      </w:r>
      <w:r>
        <w:t>association « Ville des Alpes de l</w:t>
      </w:r>
      <w:r w:rsidR="001A2EE9">
        <w:t>’</w:t>
      </w:r>
      <w:r>
        <w:t xml:space="preserve">Année » et la fondation Cassa di </w:t>
      </w:r>
      <w:proofErr w:type="spellStart"/>
      <w:r>
        <w:t>Risparmio</w:t>
      </w:r>
      <w:proofErr w:type="spellEnd"/>
      <w:r>
        <w:t xml:space="preserve"> di Biella. Toutes les personnes intéressées sont cordialement invitées à participer à la conférence.</w:t>
      </w:r>
    </w:p>
    <w:p w14:paraId="39064E0B" w14:textId="77777777" w:rsidR="001E28B2" w:rsidRDefault="001E28B2" w:rsidP="00CB2DF8">
      <w:pPr>
        <w:pStyle w:val="MMText"/>
        <w:jc w:val="left"/>
        <w:rPr>
          <w:color w:val="000000"/>
          <w:shd w:val="clear" w:color="auto" w:fill="FFFFFF"/>
        </w:rPr>
      </w:pPr>
    </w:p>
    <w:p w14:paraId="0EDFA9A8" w14:textId="75C2460D" w:rsidR="00D64B45" w:rsidRDefault="001E28B2" w:rsidP="00CB2DF8">
      <w:pPr>
        <w:pStyle w:val="MMText"/>
        <w:jc w:val="left"/>
        <w:rPr>
          <w:color w:val="000000"/>
          <w:shd w:val="clear" w:color="auto" w:fill="FFFFFF"/>
        </w:rPr>
      </w:pPr>
      <w:r>
        <w:rPr>
          <w:color w:val="000000"/>
          <w:shd w:val="clear" w:color="auto" w:fill="FFFFFF"/>
        </w:rPr>
        <w:t xml:space="preserve">(4'167 </w:t>
      </w:r>
      <w:r w:rsidRPr="001E28B2">
        <w:rPr>
          <w:color w:val="000000"/>
          <w:shd w:val="clear" w:color="auto" w:fill="FFFFFF"/>
        </w:rPr>
        <w:t>caractères, espaces compris</w:t>
      </w:r>
      <w:r>
        <w:rPr>
          <w:color w:val="000000"/>
          <w:shd w:val="clear" w:color="auto" w:fill="FFFFFF"/>
        </w:rPr>
        <w:t>)</w:t>
      </w:r>
    </w:p>
    <w:p w14:paraId="7DFF37C2" w14:textId="604C81D9" w:rsidR="00E75EB2" w:rsidRPr="00C8273D" w:rsidRDefault="0099630D" w:rsidP="001D621E">
      <w:pPr>
        <w:pStyle w:val="MMFusszeile"/>
        <w:spacing w:before="120"/>
        <w:contextualSpacing w:val="0"/>
        <w:rPr>
          <w:color w:val="6E6B60"/>
          <w:u w:val="single"/>
        </w:rPr>
      </w:pPr>
      <w:r w:rsidRPr="0099630D">
        <w:rPr>
          <w:color w:val="6E6B60"/>
        </w:rPr>
        <w:t>Des photos en format imprimable et le texte du communiqué sont disponibles sur</w:t>
      </w:r>
      <w:r>
        <w:rPr>
          <w:color w:val="6E6B60"/>
        </w:rPr>
        <w:t xml:space="preserve"> </w:t>
      </w:r>
      <w:hyperlink r:id="rId8" w:history="1">
        <w:r w:rsidR="001E28B2" w:rsidRPr="001E28B2">
          <w:rPr>
            <w:color w:val="6E6B60"/>
            <w:u w:val="single"/>
          </w:rPr>
          <w:t>www.cipra.org/fr/communiques-de-presse</w:t>
        </w:r>
      </w:hyperlink>
      <w:r w:rsidR="001E28B2">
        <w:rPr>
          <w:color w:val="6E6B60"/>
          <w:u w:val="single"/>
        </w:rPr>
        <w:t xml:space="preserve">. </w:t>
      </w:r>
    </w:p>
    <w:p w14:paraId="430AF82D" w14:textId="049D03C1" w:rsidR="00E75EB2" w:rsidRPr="001D621E" w:rsidRDefault="00EA63EC" w:rsidP="001D621E">
      <w:pPr>
        <w:pStyle w:val="MMFusszeile"/>
        <w:spacing w:before="120"/>
        <w:contextualSpacing w:val="0"/>
        <w:rPr>
          <w:color w:val="6E6B60"/>
        </w:rPr>
      </w:pPr>
      <w:r w:rsidRPr="00EA63EC">
        <w:rPr>
          <w:color w:val="6E6B60"/>
        </w:rPr>
        <w:t xml:space="preserve">Pour toutes questions, prière de contacter </w:t>
      </w:r>
      <w:r w:rsidR="00E75EB2">
        <w:rPr>
          <w:color w:val="6E6B60"/>
        </w:rPr>
        <w:t>:</w:t>
      </w:r>
    </w:p>
    <w:p w14:paraId="1C7D09E0" w14:textId="33D3EF76" w:rsidR="001D621E" w:rsidRDefault="00B71842" w:rsidP="001D621E">
      <w:pPr>
        <w:pStyle w:val="MMFusszeile"/>
        <w:spacing w:before="120"/>
        <w:contextualSpacing w:val="0"/>
        <w:rPr>
          <w:color w:val="6E6B60"/>
          <w:sz w:val="24"/>
          <w:szCs w:val="24"/>
          <w:u w:val="single"/>
        </w:rPr>
      </w:pPr>
      <w:r>
        <w:rPr>
          <w:color w:val="6E6B60"/>
        </w:rPr>
        <w:t xml:space="preserve">Veronika </w:t>
      </w:r>
      <w:proofErr w:type="spellStart"/>
      <w:r>
        <w:rPr>
          <w:color w:val="6E6B60"/>
        </w:rPr>
        <w:t>Hribernik</w:t>
      </w:r>
      <w:proofErr w:type="spellEnd"/>
      <w:r>
        <w:rPr>
          <w:color w:val="6E6B60"/>
        </w:rPr>
        <w:t xml:space="preserve">, </w:t>
      </w:r>
      <w:r w:rsidR="001E28B2" w:rsidRPr="001E28B2">
        <w:rPr>
          <w:color w:val="6E6B60"/>
        </w:rPr>
        <w:t>Assistante de projet / Communications</w:t>
      </w:r>
      <w:r>
        <w:rPr>
          <w:color w:val="6E6B60"/>
        </w:rPr>
        <w:t>, +423</w:t>
      </w:r>
      <w:bookmarkStart w:id="0" w:name="_GoBack"/>
      <w:bookmarkEnd w:id="0"/>
      <w:r>
        <w:rPr>
          <w:color w:val="6E6B60"/>
        </w:rPr>
        <w:t xml:space="preserve"> 237 53 01, </w:t>
      </w:r>
      <w:hyperlink r:id="rId9" w:history="1">
        <w:r>
          <w:rPr>
            <w:color w:val="6E6B60"/>
            <w:u w:val="single"/>
          </w:rPr>
          <w:t>veronika.hribernik@cipra.org</w:t>
        </w:r>
      </w:hyperlink>
    </w:p>
    <w:p w14:paraId="2C042CB2" w14:textId="41ECD66F" w:rsidR="00D64B45" w:rsidRDefault="00D64B45" w:rsidP="001D621E">
      <w:pPr>
        <w:pStyle w:val="MMFusszeile"/>
        <w:spacing w:before="120"/>
        <w:contextualSpacing w:val="0"/>
        <w:rPr>
          <w:color w:val="6E6B60"/>
        </w:rPr>
      </w:pPr>
    </w:p>
    <w:p w14:paraId="35EB4361" w14:textId="77777777" w:rsidR="001E28B2" w:rsidRPr="001D621E" w:rsidRDefault="001E28B2" w:rsidP="001D621E">
      <w:pPr>
        <w:pStyle w:val="MMFusszeile"/>
        <w:spacing w:before="120"/>
        <w:contextualSpacing w:val="0"/>
        <w:rPr>
          <w:color w:val="6E6B60"/>
        </w:rPr>
      </w:pPr>
    </w:p>
    <w:p w14:paraId="03F085CF" w14:textId="77777777" w:rsidR="001D621E" w:rsidRPr="001D621E" w:rsidRDefault="001D621E" w:rsidP="001D621E">
      <w:pPr>
        <w:shd w:val="clear" w:color="auto" w:fill="C0BDB4"/>
        <w:spacing w:after="60" w:line="280" w:lineRule="atLeast"/>
        <w:rPr>
          <w:b/>
          <w:sz w:val="20"/>
          <w:szCs w:val="20"/>
        </w:rPr>
      </w:pPr>
      <w:r>
        <w:rPr>
          <w:b/>
          <w:sz w:val="20"/>
          <w:szCs w:val="20"/>
        </w:rPr>
        <w:lastRenderedPageBreak/>
        <w:t>La CIPRA, une organisation aux visages et formes multiples</w:t>
      </w:r>
    </w:p>
    <w:p w14:paraId="3D4A08DA" w14:textId="30E2B5D8" w:rsidR="001D621E" w:rsidRPr="001D621E" w:rsidRDefault="00F514FA" w:rsidP="001D621E">
      <w:pPr>
        <w:shd w:val="clear" w:color="auto" w:fill="C0BDB4"/>
        <w:spacing w:line="280" w:lineRule="atLeast"/>
        <w:rPr>
          <w:sz w:val="20"/>
          <w:szCs w:val="20"/>
        </w:rPr>
      </w:pPr>
      <w:r>
        <w:rPr>
          <w:sz w:val="20"/>
          <w:szCs w:val="20"/>
        </w:rPr>
        <w:t xml:space="preserve">La Commission </w:t>
      </w:r>
      <w:r w:rsidR="00E53D39">
        <w:rPr>
          <w:sz w:val="20"/>
          <w:szCs w:val="20"/>
        </w:rPr>
        <w:t>i</w:t>
      </w:r>
      <w:r>
        <w:rPr>
          <w:sz w:val="20"/>
          <w:szCs w:val="20"/>
        </w:rPr>
        <w:t xml:space="preserve">nternationale pour la </w:t>
      </w:r>
      <w:r w:rsidR="00E53D39">
        <w:rPr>
          <w:sz w:val="20"/>
          <w:szCs w:val="20"/>
        </w:rPr>
        <w:t>p</w:t>
      </w:r>
      <w:r>
        <w:rPr>
          <w:sz w:val="20"/>
          <w:szCs w:val="20"/>
        </w:rPr>
        <w:t>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w:t>
      </w:r>
      <w:r w:rsidR="001A2EE9">
        <w:rPr>
          <w:sz w:val="20"/>
          <w:szCs w:val="20"/>
        </w:rPr>
        <w:t>’</w:t>
      </w:r>
      <w:r>
        <w:rPr>
          <w:sz w:val="20"/>
          <w:szCs w:val="20"/>
        </w:rPr>
        <w:t xml:space="preserve">espace alpin. </w:t>
      </w:r>
    </w:p>
    <w:p w14:paraId="03A1FAC3" w14:textId="27B08E61" w:rsidR="0085605E" w:rsidRDefault="0099630D" w:rsidP="00CB2DF8">
      <w:pPr>
        <w:shd w:val="clear" w:color="auto" w:fill="C0BDB4"/>
        <w:spacing w:after="120" w:line="280" w:lineRule="atLeast"/>
        <w:rPr>
          <w:sz w:val="20"/>
          <w:szCs w:val="20"/>
        </w:rPr>
      </w:pPr>
      <w:hyperlink r:id="rId10" w:history="1">
        <w:r w:rsidR="009665EE">
          <w:rPr>
            <w:rStyle w:val="Hyperlink"/>
            <w:color w:val="auto"/>
            <w:sz w:val="20"/>
            <w:szCs w:val="20"/>
          </w:rPr>
          <w:t>www.cipra.org</w:t>
        </w:r>
      </w:hyperlink>
    </w:p>
    <w:p w14:paraId="3A3A8A68" w14:textId="77777777" w:rsidR="006167E2" w:rsidRDefault="006167E2" w:rsidP="0085605E">
      <w:pPr>
        <w:rPr>
          <w:sz w:val="20"/>
          <w:szCs w:val="20"/>
        </w:rPr>
      </w:pPr>
    </w:p>
    <w:p w14:paraId="62A7EDCA" w14:textId="42CF043A" w:rsidR="0085605E" w:rsidRPr="00D64B45" w:rsidRDefault="0085605E" w:rsidP="00D64B45">
      <w:pPr>
        <w:shd w:val="clear" w:color="auto" w:fill="C0BDB4"/>
        <w:spacing w:after="60" w:line="280" w:lineRule="atLeast"/>
        <w:rPr>
          <w:b/>
          <w:sz w:val="20"/>
          <w:szCs w:val="20"/>
        </w:rPr>
      </w:pPr>
      <w:r>
        <w:rPr>
          <w:b/>
          <w:sz w:val="20"/>
          <w:szCs w:val="20"/>
        </w:rPr>
        <w:t>La récompense et l</w:t>
      </w:r>
      <w:r w:rsidR="001A2EE9">
        <w:rPr>
          <w:b/>
          <w:sz w:val="20"/>
          <w:szCs w:val="20"/>
        </w:rPr>
        <w:t>’</w:t>
      </w:r>
      <w:r>
        <w:rPr>
          <w:b/>
          <w:sz w:val="20"/>
          <w:szCs w:val="20"/>
        </w:rPr>
        <w:t>association « Ville des Alpes de l</w:t>
      </w:r>
      <w:r w:rsidR="001A2EE9">
        <w:rPr>
          <w:b/>
          <w:sz w:val="20"/>
          <w:szCs w:val="20"/>
        </w:rPr>
        <w:t>’</w:t>
      </w:r>
      <w:r>
        <w:rPr>
          <w:b/>
          <w:sz w:val="20"/>
          <w:szCs w:val="20"/>
        </w:rPr>
        <w:t>Année »</w:t>
      </w:r>
    </w:p>
    <w:p w14:paraId="74D2A751" w14:textId="0466E4B5" w:rsidR="0085605E" w:rsidRPr="00D64B45" w:rsidRDefault="0085605E" w:rsidP="00D64B45">
      <w:pPr>
        <w:shd w:val="clear" w:color="auto" w:fill="C0BDB4"/>
        <w:spacing w:after="60" w:line="280" w:lineRule="atLeast"/>
        <w:rPr>
          <w:sz w:val="20"/>
          <w:szCs w:val="20"/>
        </w:rPr>
      </w:pPr>
      <w:r>
        <w:rPr>
          <w:sz w:val="20"/>
          <w:szCs w:val="20"/>
        </w:rPr>
        <w:t>Depuis 1997, les villes de l</w:t>
      </w:r>
      <w:r w:rsidR="001A2EE9">
        <w:rPr>
          <w:sz w:val="20"/>
          <w:szCs w:val="20"/>
        </w:rPr>
        <w:t>’</w:t>
      </w:r>
      <w:r>
        <w:rPr>
          <w:sz w:val="20"/>
          <w:szCs w:val="20"/>
        </w:rPr>
        <w:t>espace alpin qui parviennent, dans leur commune (au sens des dispositions de la Convention alpine), à un équilibre exemplaire entre intérêts économiques, environnementaux et sociétaux, se voient attribuer le titre de « Ville des Alpes de l</w:t>
      </w:r>
      <w:r w:rsidR="001A2EE9">
        <w:rPr>
          <w:sz w:val="20"/>
          <w:szCs w:val="20"/>
        </w:rPr>
        <w:t>’</w:t>
      </w:r>
      <w:r>
        <w:rPr>
          <w:sz w:val="20"/>
          <w:szCs w:val="20"/>
        </w:rPr>
        <w:t>Année » par un jury international. Ce titre est</w:t>
      </w:r>
      <w:r w:rsidR="009C12BE">
        <w:rPr>
          <w:sz w:val="20"/>
          <w:szCs w:val="20"/>
        </w:rPr>
        <w:t>,</w:t>
      </w:r>
      <w:r>
        <w:rPr>
          <w:sz w:val="20"/>
          <w:szCs w:val="20"/>
        </w:rPr>
        <w:t xml:space="preserve"> d</w:t>
      </w:r>
      <w:r w:rsidR="001A2EE9">
        <w:rPr>
          <w:sz w:val="20"/>
          <w:szCs w:val="20"/>
        </w:rPr>
        <w:t>’</w:t>
      </w:r>
      <w:r>
        <w:rPr>
          <w:sz w:val="20"/>
          <w:szCs w:val="20"/>
        </w:rPr>
        <w:t>une part</w:t>
      </w:r>
      <w:r w:rsidR="009C12BE">
        <w:rPr>
          <w:sz w:val="20"/>
          <w:szCs w:val="20"/>
        </w:rPr>
        <w:t>,</w:t>
      </w:r>
      <w:r>
        <w:rPr>
          <w:sz w:val="20"/>
          <w:szCs w:val="20"/>
        </w:rPr>
        <w:t xml:space="preserve"> une reconnaissance de la politique menée par la ville, et</w:t>
      </w:r>
      <w:r w:rsidR="00EA36DB">
        <w:rPr>
          <w:sz w:val="20"/>
          <w:szCs w:val="20"/>
        </w:rPr>
        <w:t>,</w:t>
      </w:r>
      <w:r>
        <w:rPr>
          <w:sz w:val="20"/>
          <w:szCs w:val="20"/>
        </w:rPr>
        <w:t xml:space="preserve"> d</w:t>
      </w:r>
      <w:r w:rsidR="001A2EE9">
        <w:rPr>
          <w:sz w:val="20"/>
          <w:szCs w:val="20"/>
        </w:rPr>
        <w:t>’</w:t>
      </w:r>
      <w:r>
        <w:rPr>
          <w:sz w:val="20"/>
          <w:szCs w:val="20"/>
        </w:rPr>
        <w:t>autre part</w:t>
      </w:r>
      <w:r w:rsidR="00EA36DB">
        <w:rPr>
          <w:sz w:val="20"/>
          <w:szCs w:val="20"/>
        </w:rPr>
        <w:t>,</w:t>
      </w:r>
      <w:r>
        <w:rPr>
          <w:sz w:val="20"/>
          <w:szCs w:val="20"/>
        </w:rPr>
        <w:t xml:space="preserve"> un encouragement et un engagement à poursuivre avec détermination sur la voie sur laquelle elle s</w:t>
      </w:r>
      <w:r w:rsidR="001A2EE9">
        <w:rPr>
          <w:sz w:val="20"/>
          <w:szCs w:val="20"/>
        </w:rPr>
        <w:t>’</w:t>
      </w:r>
      <w:r>
        <w:rPr>
          <w:sz w:val="20"/>
          <w:szCs w:val="20"/>
        </w:rPr>
        <w:t>est engagée. Les villes récompensées travaillent ensemble au sein de l</w:t>
      </w:r>
      <w:r w:rsidR="001A2EE9">
        <w:rPr>
          <w:sz w:val="20"/>
          <w:szCs w:val="20"/>
        </w:rPr>
        <w:t>’</w:t>
      </w:r>
      <w:r>
        <w:rPr>
          <w:sz w:val="20"/>
          <w:szCs w:val="20"/>
        </w:rPr>
        <w:t>association du même nom. À ce jour, le réseau compte 18 villes de Slovénie, d</w:t>
      </w:r>
      <w:r w:rsidR="001A2EE9">
        <w:rPr>
          <w:sz w:val="20"/>
          <w:szCs w:val="20"/>
        </w:rPr>
        <w:t>’</w:t>
      </w:r>
      <w:r>
        <w:rPr>
          <w:sz w:val="20"/>
          <w:szCs w:val="20"/>
        </w:rPr>
        <w:t>Allemagne, d</w:t>
      </w:r>
      <w:r w:rsidR="001A2EE9">
        <w:rPr>
          <w:sz w:val="20"/>
          <w:szCs w:val="20"/>
        </w:rPr>
        <w:t>’</w:t>
      </w:r>
      <w:r>
        <w:rPr>
          <w:sz w:val="20"/>
          <w:szCs w:val="20"/>
        </w:rPr>
        <w:t>Autriche, de Suisse, d</w:t>
      </w:r>
      <w:r w:rsidR="001A2EE9">
        <w:rPr>
          <w:sz w:val="20"/>
          <w:szCs w:val="20"/>
        </w:rPr>
        <w:t>’</w:t>
      </w:r>
      <w:r>
        <w:rPr>
          <w:sz w:val="20"/>
          <w:szCs w:val="20"/>
        </w:rPr>
        <w:t>Italie et de France. Biella (2021) est la neuvième Ville des Alpes de l</w:t>
      </w:r>
      <w:r w:rsidR="001A2EE9">
        <w:rPr>
          <w:sz w:val="20"/>
          <w:szCs w:val="20"/>
        </w:rPr>
        <w:t>’</w:t>
      </w:r>
      <w:r>
        <w:rPr>
          <w:sz w:val="20"/>
          <w:szCs w:val="20"/>
        </w:rPr>
        <w:t xml:space="preserve">Année italienne après Morbegno (2019), Bressanone (2018), </w:t>
      </w:r>
      <w:proofErr w:type="spellStart"/>
      <w:r>
        <w:rPr>
          <w:sz w:val="20"/>
          <w:szCs w:val="20"/>
        </w:rPr>
        <w:t>Tolmezzo</w:t>
      </w:r>
      <w:proofErr w:type="spellEnd"/>
      <w:r>
        <w:rPr>
          <w:sz w:val="20"/>
          <w:szCs w:val="20"/>
        </w:rPr>
        <w:t xml:space="preserve"> (2017), Lecco (2013), </w:t>
      </w:r>
      <w:proofErr w:type="spellStart"/>
      <w:r>
        <w:rPr>
          <w:sz w:val="20"/>
          <w:szCs w:val="20"/>
        </w:rPr>
        <w:t>Bolzane</w:t>
      </w:r>
      <w:proofErr w:type="spellEnd"/>
      <w:r>
        <w:rPr>
          <w:sz w:val="20"/>
          <w:szCs w:val="20"/>
        </w:rPr>
        <w:t xml:space="preserve"> (2009), Sondrio (2007), Trente (2004) et Belluno (1999). </w:t>
      </w:r>
    </w:p>
    <w:p w14:paraId="7FC93A53" w14:textId="34F58F3C" w:rsidR="00E11157" w:rsidRPr="001E28B2" w:rsidRDefault="0099630D" w:rsidP="00D64B45">
      <w:pPr>
        <w:shd w:val="clear" w:color="auto" w:fill="C0BDB4"/>
        <w:spacing w:after="120" w:line="280" w:lineRule="atLeast"/>
        <w:rPr>
          <w:rStyle w:val="Hyperlink"/>
          <w:color w:val="auto"/>
        </w:rPr>
      </w:pPr>
      <w:hyperlink r:id="rId11" w:history="1">
        <w:r w:rsidR="001E28B2" w:rsidRPr="001E28B2">
          <w:rPr>
            <w:rStyle w:val="Hyperlink"/>
            <w:color w:val="auto"/>
            <w:sz w:val="20"/>
            <w:szCs w:val="20"/>
          </w:rPr>
          <w:t>www.villedesalpes.org</w:t>
        </w:r>
      </w:hyperlink>
      <w:r w:rsidR="001E28B2" w:rsidRPr="001E28B2">
        <w:rPr>
          <w:sz w:val="20"/>
          <w:szCs w:val="20"/>
          <w:u w:val="single"/>
        </w:rPr>
        <w:t xml:space="preserve"> </w:t>
      </w:r>
    </w:p>
    <w:sectPr w:rsidR="00E11157" w:rsidRPr="001E28B2"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3A9D1" w14:textId="77777777" w:rsidR="00D267D0" w:rsidRDefault="00D267D0">
      <w:r>
        <w:separator/>
      </w:r>
    </w:p>
  </w:endnote>
  <w:endnote w:type="continuationSeparator" w:id="0">
    <w:p w14:paraId="1F771C68" w14:textId="77777777" w:rsidR="00D267D0" w:rsidRDefault="00D2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Times New Roman"/>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AB61" w14:textId="66095A10" w:rsidR="00E40386" w:rsidRDefault="00E40386" w:rsidP="00D56B60">
    <w:pPr>
      <w:framePr w:wrap="around" w:vAnchor="text" w:hAnchor="margin" w:y="1"/>
    </w:pPr>
    <w:r>
      <w:fldChar w:fldCharType="begin"/>
    </w:r>
    <w:r>
      <w:instrText xml:space="preserve">PAGE  </w:instrText>
    </w:r>
    <w:r>
      <w:fldChar w:fldCharType="separate"/>
    </w:r>
    <w:r w:rsidR="00413B92">
      <w:rPr>
        <w:noProof/>
      </w:rPr>
      <w:t>1</w:t>
    </w:r>
    <w:r>
      <w:fldChar w:fldCharType="end"/>
    </w:r>
  </w:p>
  <w:p w14:paraId="4BA07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6AF"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45"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olor w:val="65653F"/>
        <w:sz w:val="16"/>
        <w:szCs w:val="16"/>
      </w:rPr>
      <w:t xml:space="preserve">Commission Internationale pour la Protection des </w:t>
    </w:r>
    <w:proofErr w:type="gramStart"/>
    <w:r>
      <w:rPr>
        <w:rFonts w:ascii="HelveticaNeueLTStd-Lt" w:hAnsi="HelveticaNeueLTStd-Lt"/>
        <w:color w:val="65653F"/>
        <w:sz w:val="16"/>
        <w:szCs w:val="16"/>
      </w:rPr>
      <w:t>Alpes  ·</w:t>
    </w:r>
    <w:proofErr w:type="gramEnd"/>
    <w:r>
      <w:rPr>
        <w:rFonts w:ascii="HelveticaNeueLTStd-Lt" w:hAnsi="HelveticaNeueLTStd-Lt"/>
        <w:color w:val="65653F"/>
        <w:sz w:val="16"/>
        <w:szCs w:val="16"/>
      </w:rPr>
      <w:t xml:space="preserve">  CIPRA International</w:t>
    </w:r>
  </w:p>
  <w:p w14:paraId="0158E1F8" w14:textId="77777777" w:rsidR="00E40386" w:rsidRPr="00B3160B" w:rsidRDefault="00830206" w:rsidP="0094034C">
    <w:pPr>
      <w:pStyle w:val="Fuzeile"/>
      <w:spacing w:line="260" w:lineRule="exact"/>
      <w:ind w:left="-1276" w:right="-404"/>
      <w:rPr>
        <w:rFonts w:ascii="HelveticaNeueLTStd-Lt" w:hAnsi="HelveticaNeueLTStd-Lt" w:cs="HelveticaNeueLTStd-Lt"/>
        <w:color w:val="65653F"/>
        <w:spacing w:val="6"/>
        <w:sz w:val="16"/>
        <w:szCs w:val="16"/>
        <w:lang w:val="de-CH"/>
      </w:rPr>
    </w:pPr>
    <w:r w:rsidRPr="00B3160B">
      <w:rPr>
        <w:rFonts w:ascii="HelveticaNeueLTStd-Lt" w:hAnsi="HelveticaNeueLTStd-Lt"/>
        <w:color w:val="65653F"/>
        <w:sz w:val="16"/>
        <w:szCs w:val="16"/>
        <w:lang w:val="de-CH"/>
      </w:rPr>
      <w:t>Kirchstrasse 5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F3A3" w14:textId="77777777" w:rsidR="00D267D0" w:rsidRDefault="00D267D0">
      <w:r>
        <w:separator/>
      </w:r>
    </w:p>
  </w:footnote>
  <w:footnote w:type="continuationSeparator" w:id="0">
    <w:p w14:paraId="2909C748" w14:textId="77777777" w:rsidR="00D267D0" w:rsidRDefault="00D26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40B" w14:textId="77777777" w:rsidR="00E40386" w:rsidRDefault="00E40386">
    <w:r>
      <w:rPr>
        <w:noProof/>
      </w:rPr>
      <w:drawing>
        <wp:anchor distT="0" distB="0" distL="114300" distR="114300" simplePos="0" relativeHeight="251664384" behindDoc="1" locked="0" layoutInCell="1" allowOverlap="1" wp14:anchorId="72383C99" wp14:editId="7279BEE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066D" w14:textId="73464F6C" w:rsidR="00E40386" w:rsidRDefault="00413B92">
    <w:r>
      <w:rPr>
        <w:noProof/>
        <w:lang w:val="de-LI" w:eastAsia="de-LI"/>
      </w:rPr>
      <w:drawing>
        <wp:anchor distT="0" distB="0" distL="114300" distR="114300" simplePos="0" relativeHeight="251666432" behindDoc="1" locked="0" layoutInCell="1" allowOverlap="1" wp14:anchorId="6B61CDE7" wp14:editId="25681EF4">
          <wp:simplePos x="0" y="0"/>
          <wp:positionH relativeFrom="column">
            <wp:posOffset>-988060</wp:posOffset>
          </wp:positionH>
          <wp:positionV relativeFrom="paragraph">
            <wp:posOffset>-55245</wp:posOffset>
          </wp:positionV>
          <wp:extent cx="2156460" cy="901065"/>
          <wp:effectExtent l="0" t="0" r="0" b="0"/>
          <wp:wrapThrough wrapText="bothSides">
            <wp:wrapPolygon edited="0">
              <wp:start x="0" y="0"/>
              <wp:lineTo x="0" y="21006"/>
              <wp:lineTo x="21371" y="21006"/>
              <wp:lineTo x="21371" y="0"/>
              <wp:lineTo x="0" y="0"/>
            </wp:wrapPolygon>
          </wp:wrapThrough>
          <wp:docPr id="1" name="Grafik 3" descr="C:\Users\alexandre.druhen\AppData\Local\Microsoft\Windows\Temporary Internet Files\Content.Word\CIPRA-Logo-Claim-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andre.druhen\AppData\Local\Microsoft\Windows\Temporary Internet Files\Content.Word\CIPRA-Logo-Claim-F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6460"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386">
      <w:rPr>
        <w:noProof/>
      </w:rPr>
      <w:drawing>
        <wp:anchor distT="0" distB="0" distL="114300" distR="114300" simplePos="0" relativeHeight="251663360" behindDoc="1" locked="0" layoutInCell="1" allowOverlap="1" wp14:anchorId="439C9CF9" wp14:editId="6A3ED13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A3"/>
    <w:rsid w:val="0002255B"/>
    <w:rsid w:val="00024E5D"/>
    <w:rsid w:val="00032463"/>
    <w:rsid w:val="00045798"/>
    <w:rsid w:val="00050F9F"/>
    <w:rsid w:val="00065831"/>
    <w:rsid w:val="00076ECA"/>
    <w:rsid w:val="000A2BC0"/>
    <w:rsid w:val="000D09C7"/>
    <w:rsid w:val="000E3C6B"/>
    <w:rsid w:val="001041DB"/>
    <w:rsid w:val="00140A4E"/>
    <w:rsid w:val="0016446F"/>
    <w:rsid w:val="00172122"/>
    <w:rsid w:val="00176174"/>
    <w:rsid w:val="00184CCE"/>
    <w:rsid w:val="001A0CC0"/>
    <w:rsid w:val="001A2EE9"/>
    <w:rsid w:val="001B046B"/>
    <w:rsid w:val="001C3EE0"/>
    <w:rsid w:val="001D3169"/>
    <w:rsid w:val="001D621E"/>
    <w:rsid w:val="001E28B2"/>
    <w:rsid w:val="001F326A"/>
    <w:rsid w:val="002104A6"/>
    <w:rsid w:val="002172EC"/>
    <w:rsid w:val="002207AB"/>
    <w:rsid w:val="00233E32"/>
    <w:rsid w:val="002352F0"/>
    <w:rsid w:val="002543C4"/>
    <w:rsid w:val="00257403"/>
    <w:rsid w:val="0028641B"/>
    <w:rsid w:val="002C662A"/>
    <w:rsid w:val="002D5D20"/>
    <w:rsid w:val="002D6541"/>
    <w:rsid w:val="003212D2"/>
    <w:rsid w:val="00322631"/>
    <w:rsid w:val="00344C5B"/>
    <w:rsid w:val="00353D4C"/>
    <w:rsid w:val="00360AAB"/>
    <w:rsid w:val="003639CB"/>
    <w:rsid w:val="003761FC"/>
    <w:rsid w:val="0038744E"/>
    <w:rsid w:val="003B51CD"/>
    <w:rsid w:val="003C7913"/>
    <w:rsid w:val="003E4213"/>
    <w:rsid w:val="003F7D6A"/>
    <w:rsid w:val="0040247E"/>
    <w:rsid w:val="0041112F"/>
    <w:rsid w:val="00413B92"/>
    <w:rsid w:val="00462118"/>
    <w:rsid w:val="00462AF7"/>
    <w:rsid w:val="00476BBF"/>
    <w:rsid w:val="004A3551"/>
    <w:rsid w:val="004A58A3"/>
    <w:rsid w:val="004C561E"/>
    <w:rsid w:val="004D292F"/>
    <w:rsid w:val="00502650"/>
    <w:rsid w:val="00507ED5"/>
    <w:rsid w:val="00512335"/>
    <w:rsid w:val="00533351"/>
    <w:rsid w:val="005C4615"/>
    <w:rsid w:val="005D6B4B"/>
    <w:rsid w:val="005F0F9B"/>
    <w:rsid w:val="006079CA"/>
    <w:rsid w:val="006167E2"/>
    <w:rsid w:val="00636A0C"/>
    <w:rsid w:val="00645D0F"/>
    <w:rsid w:val="00650A26"/>
    <w:rsid w:val="0066627A"/>
    <w:rsid w:val="006F5CF9"/>
    <w:rsid w:val="006F7436"/>
    <w:rsid w:val="007104A1"/>
    <w:rsid w:val="00721DB7"/>
    <w:rsid w:val="00755A31"/>
    <w:rsid w:val="00782C1B"/>
    <w:rsid w:val="007874E3"/>
    <w:rsid w:val="007A055F"/>
    <w:rsid w:val="007A6B4B"/>
    <w:rsid w:val="007E03AF"/>
    <w:rsid w:val="007F2118"/>
    <w:rsid w:val="007F77BD"/>
    <w:rsid w:val="00801AE4"/>
    <w:rsid w:val="00813249"/>
    <w:rsid w:val="00830206"/>
    <w:rsid w:val="00840302"/>
    <w:rsid w:val="008466F3"/>
    <w:rsid w:val="00850B1F"/>
    <w:rsid w:val="0085605E"/>
    <w:rsid w:val="00890BD2"/>
    <w:rsid w:val="008E5038"/>
    <w:rsid w:val="008F77F5"/>
    <w:rsid w:val="00900059"/>
    <w:rsid w:val="00932D66"/>
    <w:rsid w:val="0094034C"/>
    <w:rsid w:val="00950F47"/>
    <w:rsid w:val="00960F43"/>
    <w:rsid w:val="009665EE"/>
    <w:rsid w:val="00971431"/>
    <w:rsid w:val="00973BA4"/>
    <w:rsid w:val="0099630D"/>
    <w:rsid w:val="009C12BE"/>
    <w:rsid w:val="009C6B5B"/>
    <w:rsid w:val="009D6E61"/>
    <w:rsid w:val="009D6EA3"/>
    <w:rsid w:val="009F325B"/>
    <w:rsid w:val="00A46B46"/>
    <w:rsid w:val="00A71CD9"/>
    <w:rsid w:val="00A81892"/>
    <w:rsid w:val="00A871EA"/>
    <w:rsid w:val="00A92BED"/>
    <w:rsid w:val="00B168F5"/>
    <w:rsid w:val="00B3160B"/>
    <w:rsid w:val="00B40FA3"/>
    <w:rsid w:val="00B53307"/>
    <w:rsid w:val="00B71842"/>
    <w:rsid w:val="00B823F3"/>
    <w:rsid w:val="00B94CE8"/>
    <w:rsid w:val="00BF7ACB"/>
    <w:rsid w:val="00C07C79"/>
    <w:rsid w:val="00C13854"/>
    <w:rsid w:val="00C16D1A"/>
    <w:rsid w:val="00C337CB"/>
    <w:rsid w:val="00C739C6"/>
    <w:rsid w:val="00C8273D"/>
    <w:rsid w:val="00C9277E"/>
    <w:rsid w:val="00C94246"/>
    <w:rsid w:val="00CA080A"/>
    <w:rsid w:val="00CA1414"/>
    <w:rsid w:val="00CB2DF8"/>
    <w:rsid w:val="00CB632A"/>
    <w:rsid w:val="00D267D0"/>
    <w:rsid w:val="00D277B4"/>
    <w:rsid w:val="00D524A4"/>
    <w:rsid w:val="00D56B60"/>
    <w:rsid w:val="00D63C11"/>
    <w:rsid w:val="00D64B45"/>
    <w:rsid w:val="00D71ACB"/>
    <w:rsid w:val="00D92789"/>
    <w:rsid w:val="00D92ED8"/>
    <w:rsid w:val="00DA72F7"/>
    <w:rsid w:val="00DF425B"/>
    <w:rsid w:val="00E0024D"/>
    <w:rsid w:val="00E07C0E"/>
    <w:rsid w:val="00E11157"/>
    <w:rsid w:val="00E15A8F"/>
    <w:rsid w:val="00E17930"/>
    <w:rsid w:val="00E2279A"/>
    <w:rsid w:val="00E26D2F"/>
    <w:rsid w:val="00E40386"/>
    <w:rsid w:val="00E53D39"/>
    <w:rsid w:val="00E67ADA"/>
    <w:rsid w:val="00E75E69"/>
    <w:rsid w:val="00E75EB2"/>
    <w:rsid w:val="00E85CD0"/>
    <w:rsid w:val="00E92AD8"/>
    <w:rsid w:val="00EA36DB"/>
    <w:rsid w:val="00EA425B"/>
    <w:rsid w:val="00EA63EC"/>
    <w:rsid w:val="00EB6ECC"/>
    <w:rsid w:val="00EC0F86"/>
    <w:rsid w:val="00ED5D80"/>
    <w:rsid w:val="00EE1365"/>
    <w:rsid w:val="00EE24F3"/>
    <w:rsid w:val="00EE26DB"/>
    <w:rsid w:val="00F004A2"/>
    <w:rsid w:val="00F17CD6"/>
    <w:rsid w:val="00F262CB"/>
    <w:rsid w:val="00F514FA"/>
    <w:rsid w:val="00F523C0"/>
    <w:rsid w:val="00F54F97"/>
    <w:rsid w:val="00FB68A3"/>
    <w:rsid w:val="00FC4CD2"/>
    <w:rsid w:val="00FD6997"/>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0C9FB"/>
  <w15:docId w15:val="{5E8D7790-FBDD-4744-8B42-860CAA3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fr-FR"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eastAsia="en-US"/>
    </w:rPr>
  </w:style>
  <w:style w:type="paragraph" w:styleId="berschrift2">
    <w:name w:val="heading 2"/>
    <w:basedOn w:val="Standard"/>
    <w:next w:val="Standard"/>
    <w:link w:val="berschrift2Zchn"/>
    <w:rsid w:val="00E111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1B046B"/>
    <w:pPr>
      <w:spacing w:before="240"/>
      <w:jc w:val="left"/>
    </w:pPr>
    <w:rPr>
      <w:color w:val="000000"/>
      <w:szCs w:val="21"/>
      <w:shd w:val="clear" w:color="auto" w:fill="FFFFFF"/>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B40FA3"/>
    <w:rPr>
      <w:sz w:val="16"/>
      <w:szCs w:val="16"/>
    </w:rPr>
  </w:style>
  <w:style w:type="paragraph" w:styleId="Kommentartext">
    <w:name w:val="annotation text"/>
    <w:basedOn w:val="Standard"/>
    <w:link w:val="KommentartextZchn"/>
    <w:semiHidden/>
    <w:unhideWhenUsed/>
    <w:rsid w:val="00B40FA3"/>
    <w:rPr>
      <w:sz w:val="20"/>
      <w:szCs w:val="20"/>
    </w:rPr>
  </w:style>
  <w:style w:type="character" w:customStyle="1" w:styleId="KommentartextZchn">
    <w:name w:val="Kommentartext Zchn"/>
    <w:basedOn w:val="Absatz-Standardschriftart"/>
    <w:link w:val="Kommentartext"/>
    <w:semiHidden/>
    <w:rsid w:val="00B40FA3"/>
    <w:rPr>
      <w:rFonts w:ascii="Arial" w:eastAsia="Times New Roman" w:hAnsi="Arial" w:cs="Arial"/>
      <w:sz w:val="20"/>
      <w:szCs w:val="20"/>
      <w:lang w:val="fr-FR"/>
    </w:rPr>
  </w:style>
  <w:style w:type="paragraph" w:styleId="Kommentarthema">
    <w:name w:val="annotation subject"/>
    <w:basedOn w:val="Kommentartext"/>
    <w:next w:val="Kommentartext"/>
    <w:link w:val="KommentarthemaZchn"/>
    <w:semiHidden/>
    <w:unhideWhenUsed/>
    <w:rsid w:val="00B40FA3"/>
    <w:rPr>
      <w:b/>
      <w:bCs/>
    </w:rPr>
  </w:style>
  <w:style w:type="character" w:customStyle="1" w:styleId="KommentarthemaZchn">
    <w:name w:val="Kommentarthema Zchn"/>
    <w:basedOn w:val="KommentartextZchn"/>
    <w:link w:val="Kommentarthema"/>
    <w:semiHidden/>
    <w:rsid w:val="00B40FA3"/>
    <w:rPr>
      <w:rFonts w:ascii="Arial" w:eastAsia="Times New Roman" w:hAnsi="Arial" w:cs="Arial"/>
      <w:b/>
      <w:bCs/>
      <w:sz w:val="20"/>
      <w:szCs w:val="20"/>
      <w:lang w:val="fr-FR"/>
    </w:rPr>
  </w:style>
  <w:style w:type="paragraph" w:styleId="Sprechblasentext">
    <w:name w:val="Balloon Text"/>
    <w:basedOn w:val="Standard"/>
    <w:link w:val="SprechblasentextZchn"/>
    <w:semiHidden/>
    <w:unhideWhenUsed/>
    <w:rsid w:val="00B40FA3"/>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0FA3"/>
    <w:rPr>
      <w:rFonts w:ascii="Segoe UI" w:eastAsia="Times New Roman" w:hAnsi="Segoe UI" w:cs="Segoe UI"/>
      <w:sz w:val="18"/>
      <w:szCs w:val="18"/>
      <w:lang w:val="fr-FR"/>
    </w:rPr>
  </w:style>
  <w:style w:type="character" w:customStyle="1" w:styleId="markedcontent">
    <w:name w:val="markedcontent"/>
    <w:basedOn w:val="Absatz-Standardschriftart"/>
    <w:rsid w:val="00B40FA3"/>
  </w:style>
  <w:style w:type="character" w:styleId="NichtaufgelsteErwhnung">
    <w:name w:val="Unresolved Mention"/>
    <w:basedOn w:val="Absatz-Standardschriftart"/>
    <w:uiPriority w:val="99"/>
    <w:semiHidden/>
    <w:unhideWhenUsed/>
    <w:rsid w:val="00322631"/>
    <w:rPr>
      <w:color w:val="605E5C"/>
      <w:shd w:val="clear" w:color="auto" w:fill="E1DFDD"/>
    </w:rPr>
  </w:style>
  <w:style w:type="character" w:customStyle="1" w:styleId="berschrift2Zchn">
    <w:name w:val="Überschrift 2 Zchn"/>
    <w:basedOn w:val="Absatz-Standardschriftart"/>
    <w:link w:val="berschrift2"/>
    <w:rsid w:val="00E11157"/>
    <w:rPr>
      <w:rFonts w:asciiTheme="majorHAnsi" w:eastAsiaTheme="majorEastAsia" w:hAnsiTheme="majorHAnsi" w:cstheme="majorBidi"/>
      <w:color w:val="365F91" w:themeColor="accent1" w:themeShade="BF"/>
      <w:sz w:val="26"/>
      <w:szCs w:val="26"/>
      <w:lang w:val="fr-FR"/>
    </w:rPr>
  </w:style>
  <w:style w:type="paragraph" w:styleId="StandardWeb">
    <w:name w:val="Normal (Web)"/>
    <w:basedOn w:val="Standard"/>
    <w:uiPriority w:val="99"/>
    <w:semiHidden/>
    <w:unhideWhenUsed/>
    <w:rsid w:val="00E11157"/>
    <w:pPr>
      <w:spacing w:before="100" w:beforeAutospacing="1" w:after="100" w:afterAutospacing="1"/>
    </w:pPr>
    <w:rPr>
      <w:rFonts w:ascii="Times New Roman" w:hAnsi="Times New Roman" w:cs="Times New Roman"/>
      <w:lang w:eastAsia="de-LI"/>
    </w:rPr>
  </w:style>
  <w:style w:type="character" w:styleId="Fett">
    <w:name w:val="Strong"/>
    <w:basedOn w:val="Absatz-Standardschriftart"/>
    <w:uiPriority w:val="22"/>
    <w:qFormat/>
    <w:rsid w:val="00E11157"/>
    <w:rPr>
      <w:b/>
      <w:bCs/>
    </w:rPr>
  </w:style>
  <w:style w:type="paragraph" w:customStyle="1" w:styleId="mmtext0">
    <w:name w:val="mmtext"/>
    <w:basedOn w:val="Standard"/>
    <w:rsid w:val="00E11157"/>
    <w:pPr>
      <w:spacing w:before="100" w:beforeAutospacing="1" w:after="100" w:afterAutospacing="1"/>
    </w:pPr>
    <w:rPr>
      <w:rFonts w:ascii="Times New Roman" w:hAnsi="Times New Roman" w:cs="Times New Roman"/>
      <w:lang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0726">
      <w:bodyDiv w:val="1"/>
      <w:marLeft w:val="0"/>
      <w:marRight w:val="0"/>
      <w:marTop w:val="0"/>
      <w:marBottom w:val="0"/>
      <w:divBdr>
        <w:top w:val="none" w:sz="0" w:space="0" w:color="auto"/>
        <w:left w:val="none" w:sz="0" w:space="0" w:color="auto"/>
        <w:bottom w:val="none" w:sz="0" w:space="0" w:color="auto"/>
        <w:right w:val="none" w:sz="0" w:space="0" w:color="auto"/>
      </w:divBdr>
      <w:divsChild>
        <w:div w:id="10304363">
          <w:marLeft w:val="0"/>
          <w:marRight w:val="0"/>
          <w:marTop w:val="0"/>
          <w:marBottom w:val="0"/>
          <w:divBdr>
            <w:top w:val="none" w:sz="0" w:space="0" w:color="auto"/>
            <w:left w:val="none" w:sz="0" w:space="0" w:color="auto"/>
            <w:bottom w:val="none" w:sz="0" w:space="0" w:color="auto"/>
            <w:right w:val="none" w:sz="0" w:space="0" w:color="auto"/>
          </w:divBdr>
          <w:divsChild>
            <w:div w:id="279840638">
              <w:marLeft w:val="0"/>
              <w:marRight w:val="0"/>
              <w:marTop w:val="0"/>
              <w:marBottom w:val="0"/>
              <w:divBdr>
                <w:top w:val="none" w:sz="0" w:space="0" w:color="auto"/>
                <w:left w:val="none" w:sz="0" w:space="0" w:color="auto"/>
                <w:bottom w:val="none" w:sz="0" w:space="0" w:color="auto"/>
                <w:right w:val="none" w:sz="0" w:space="0" w:color="auto"/>
              </w:divBdr>
              <w:divsChild>
                <w:div w:id="756635094">
                  <w:marLeft w:val="0"/>
                  <w:marRight w:val="0"/>
                  <w:marTop w:val="0"/>
                  <w:marBottom w:val="240"/>
                  <w:divBdr>
                    <w:top w:val="none" w:sz="0" w:space="0" w:color="auto"/>
                    <w:left w:val="none" w:sz="0" w:space="0" w:color="auto"/>
                    <w:bottom w:val="none" w:sz="0" w:space="0" w:color="auto"/>
                    <w:right w:val="none" w:sz="0" w:space="0" w:color="auto"/>
                  </w:divBdr>
                  <w:divsChild>
                    <w:div w:id="528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2755">
          <w:marLeft w:val="0"/>
          <w:marRight w:val="0"/>
          <w:marTop w:val="0"/>
          <w:marBottom w:val="0"/>
          <w:divBdr>
            <w:top w:val="none" w:sz="0" w:space="0" w:color="auto"/>
            <w:left w:val="none" w:sz="0" w:space="0" w:color="auto"/>
            <w:bottom w:val="none" w:sz="0" w:space="0" w:color="auto"/>
            <w:right w:val="none" w:sz="0" w:space="0" w:color="auto"/>
          </w:divBdr>
          <w:divsChild>
            <w:div w:id="272128128">
              <w:marLeft w:val="0"/>
              <w:marRight w:val="0"/>
              <w:marTop w:val="0"/>
              <w:marBottom w:val="0"/>
              <w:divBdr>
                <w:top w:val="none" w:sz="0" w:space="0" w:color="auto"/>
                <w:left w:val="none" w:sz="0" w:space="0" w:color="auto"/>
                <w:bottom w:val="none" w:sz="0" w:space="0" w:color="auto"/>
                <w:right w:val="none" w:sz="0" w:space="0" w:color="auto"/>
              </w:divBdr>
              <w:divsChild>
                <w:div w:id="1665429882">
                  <w:marLeft w:val="0"/>
                  <w:marRight w:val="0"/>
                  <w:marTop w:val="0"/>
                  <w:marBottom w:val="240"/>
                  <w:divBdr>
                    <w:top w:val="none" w:sz="0" w:space="0" w:color="auto"/>
                    <w:left w:val="none" w:sz="0" w:space="0" w:color="auto"/>
                    <w:bottom w:val="none" w:sz="0" w:space="0" w:color="auto"/>
                    <w:right w:val="none" w:sz="0" w:space="0" w:color="auto"/>
                  </w:divBdr>
                  <w:divsChild>
                    <w:div w:id="18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2593">
      <w:bodyDiv w:val="1"/>
      <w:marLeft w:val="0"/>
      <w:marRight w:val="0"/>
      <w:marTop w:val="0"/>
      <w:marBottom w:val="0"/>
      <w:divBdr>
        <w:top w:val="none" w:sz="0" w:space="0" w:color="auto"/>
        <w:left w:val="none" w:sz="0" w:space="0" w:color="auto"/>
        <w:bottom w:val="none" w:sz="0" w:space="0" w:color="auto"/>
        <w:right w:val="none" w:sz="0" w:space="0" w:color="auto"/>
      </w:divBdr>
    </w:div>
    <w:div w:id="1460294682">
      <w:bodyDiv w:val="1"/>
      <w:marLeft w:val="0"/>
      <w:marRight w:val="0"/>
      <w:marTop w:val="0"/>
      <w:marBottom w:val="0"/>
      <w:divBdr>
        <w:top w:val="none" w:sz="0" w:space="0" w:color="auto"/>
        <w:left w:val="none" w:sz="0" w:space="0" w:color="auto"/>
        <w:bottom w:val="none" w:sz="0" w:space="0" w:color="auto"/>
        <w:right w:val="none" w:sz="0" w:space="0" w:color="auto"/>
      </w:divBdr>
    </w:div>
    <w:div w:id="2140611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fr/ca202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ledesalpes.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6014</Characters>
  <Application>Microsoft Office Word</Application>
  <DocSecurity>0</DocSecurity>
  <Lines>50</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12</cp:revision>
  <cp:lastPrinted>2011-04-15T14:05:00Z</cp:lastPrinted>
  <dcterms:created xsi:type="dcterms:W3CDTF">2021-06-18T10:10:00Z</dcterms:created>
  <dcterms:modified xsi:type="dcterms:W3CDTF">2021-06-21T07:08:00Z</dcterms:modified>
</cp:coreProperties>
</file>